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755B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4963F4C2" w14:textId="77777777" w:rsidR="00877195" w:rsidRPr="00D252D5" w:rsidRDefault="00FE2098" w:rsidP="00877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Kandidatprogram i digitala kulturer</w:t>
      </w:r>
    </w:p>
    <w:p w14:paraId="1AB18202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</w:pPr>
    </w:p>
    <w:p w14:paraId="26D53DCD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</w:pPr>
      <w:r>
        <w:t>God</w:t>
      </w:r>
      <w:r w:rsidR="00FE2098">
        <w:t>känd av institutionsstyrelsen 10</w:t>
      </w:r>
      <w:r>
        <w:t>.</w:t>
      </w:r>
      <w:r w:rsidR="00FE2098">
        <w:t>10</w:t>
      </w:r>
      <w:r>
        <w:t>.201</w:t>
      </w:r>
      <w:r w:rsidR="00FE2098">
        <w:t>1</w:t>
      </w:r>
      <w:r>
        <w:t>,</w:t>
      </w:r>
    </w:p>
    <w:p w14:paraId="5DB0A85A" w14:textId="7489C558" w:rsidR="00877195" w:rsidRPr="00D8794F" w:rsidRDefault="00877195" w:rsidP="00877195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9C4A90">
        <w:t>revid</w:t>
      </w:r>
      <w:r w:rsidR="00F204DC">
        <w:t xml:space="preserve">erad via kursplanegruppen </w:t>
      </w:r>
      <w:r w:rsidR="00FE1FDE">
        <w:t>10.05.2024</w:t>
      </w:r>
    </w:p>
    <w:p w14:paraId="5D377E74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34FB0859" w14:textId="77777777" w:rsidR="0086161E" w:rsidRDefault="0086161E" w:rsidP="00877195">
      <w:pPr>
        <w:rPr>
          <w:b/>
        </w:rPr>
      </w:pPr>
    </w:p>
    <w:p w14:paraId="1D7C20DD" w14:textId="513F4B93" w:rsidR="00877195" w:rsidRPr="008E16B2" w:rsidRDefault="00EC3C4E" w:rsidP="00877195">
      <w:pPr>
        <w:rPr>
          <w:b/>
        </w:rPr>
      </w:pPr>
      <w:r>
        <w:rPr>
          <w:b/>
        </w:rPr>
        <w:t>DIKA 1</w:t>
      </w:r>
      <w:r w:rsidR="002818EE">
        <w:rPr>
          <w:b/>
        </w:rPr>
        <w:t>9</w:t>
      </w:r>
      <w:r>
        <w:rPr>
          <w:b/>
        </w:rPr>
        <w:t xml:space="preserve"> Digitala kulturer: </w:t>
      </w:r>
      <w:r w:rsidR="00D14E08">
        <w:rPr>
          <w:b/>
        </w:rPr>
        <w:t>Idéutveckling och presentation</w:t>
      </w:r>
      <w:r w:rsidR="00FD1776">
        <w:rPr>
          <w:b/>
        </w:rPr>
        <w:t xml:space="preserve">, </w:t>
      </w:r>
      <w:r w:rsidR="00D14E08">
        <w:rPr>
          <w:b/>
        </w:rPr>
        <w:t>3</w:t>
      </w:r>
      <w:r>
        <w:rPr>
          <w:b/>
        </w:rPr>
        <w:t xml:space="preserve">,5 </w:t>
      </w:r>
      <w:proofErr w:type="spellStart"/>
      <w:r>
        <w:rPr>
          <w:b/>
        </w:rPr>
        <w:t>hp</w:t>
      </w:r>
      <w:proofErr w:type="spellEnd"/>
    </w:p>
    <w:p w14:paraId="3E0592A8" w14:textId="77777777" w:rsidR="00877195" w:rsidRDefault="00877195" w:rsidP="00877195">
      <w:pPr>
        <w:rPr>
          <w:b/>
        </w:rPr>
      </w:pPr>
    </w:p>
    <w:p w14:paraId="76D7FEBC" w14:textId="77777777" w:rsidR="00877195" w:rsidRDefault="00877195" w:rsidP="00877195"/>
    <w:p w14:paraId="57546BFB" w14:textId="77777777" w:rsidR="00554087" w:rsidRDefault="00554087" w:rsidP="00554087">
      <w:pPr>
        <w:rPr>
          <w:b/>
        </w:rPr>
      </w:pPr>
      <w:r>
        <w:rPr>
          <w:b/>
        </w:rPr>
        <w:t>Kurslitteratur</w:t>
      </w:r>
    </w:p>
    <w:p w14:paraId="5CBF556C" w14:textId="77777777" w:rsidR="00554087" w:rsidRDefault="00554087" w:rsidP="00554087"/>
    <w:p w14:paraId="44D83676" w14:textId="71E94671" w:rsidR="00D14E08" w:rsidRPr="00051FC1" w:rsidRDefault="00D14E08" w:rsidP="00051FC1">
      <w:pPr>
        <w:pStyle w:val="lit-liste"/>
        <w:spacing w:after="240"/>
        <w:rPr>
          <w:lang w:val="en-US"/>
        </w:rPr>
      </w:pPr>
      <w:r w:rsidRPr="000D1987">
        <w:t>Lundén, Björn &amp; Rosell, Lennart (20</w:t>
      </w:r>
      <w:r w:rsidR="00051FC1">
        <w:t>19</w:t>
      </w:r>
      <w:r w:rsidRPr="000D1987">
        <w:t xml:space="preserve">). </w:t>
      </w:r>
      <w:r w:rsidRPr="000D1987">
        <w:rPr>
          <w:rStyle w:val="Betoning"/>
        </w:rPr>
        <w:t>Presentationsteknik: om konsten att tala, engagera och övertyga</w:t>
      </w:r>
      <w:r>
        <w:t xml:space="preserve">. </w:t>
      </w:r>
      <w:r w:rsidR="00051FC1">
        <w:t>7</w:t>
      </w:r>
      <w:r>
        <w:t>:e</w:t>
      </w:r>
      <w:r w:rsidRPr="000D1987">
        <w:t xml:space="preserve"> rev. uppl. Näsviken: Björn Lundén information. </w:t>
      </w:r>
      <w:r w:rsidRPr="00051FC1">
        <w:rPr>
          <w:lang w:val="en-US"/>
        </w:rPr>
        <w:t>ISBN </w:t>
      </w:r>
      <w:r w:rsidR="00051FC1" w:rsidRPr="00051FC1">
        <w:rPr>
          <w:lang w:val="en-US"/>
        </w:rPr>
        <w:t>9789176951590</w:t>
      </w:r>
      <w:r w:rsidRPr="00051FC1">
        <w:rPr>
          <w:lang w:val="en-US"/>
        </w:rPr>
        <w:t>. (1</w:t>
      </w:r>
      <w:r w:rsidR="00051FC1" w:rsidRPr="00051FC1">
        <w:rPr>
          <w:lang w:val="en-US"/>
        </w:rPr>
        <w:t>08</w:t>
      </w:r>
      <w:r w:rsidRPr="00051FC1">
        <w:rPr>
          <w:lang w:val="en-US"/>
        </w:rPr>
        <w:t xml:space="preserve"> </w:t>
      </w:r>
      <w:proofErr w:type="spellStart"/>
      <w:r w:rsidRPr="00051FC1">
        <w:rPr>
          <w:lang w:val="en-US"/>
        </w:rPr>
        <w:t>s</w:t>
      </w:r>
      <w:r w:rsidR="00051FC1" w:rsidRPr="00051FC1">
        <w:rPr>
          <w:lang w:val="en-US"/>
        </w:rPr>
        <w:t>idor</w:t>
      </w:r>
      <w:proofErr w:type="spellEnd"/>
      <w:r w:rsidRPr="00051FC1">
        <w:rPr>
          <w:lang w:val="en-US"/>
        </w:rPr>
        <w:t>)</w:t>
      </w:r>
    </w:p>
    <w:p w14:paraId="75E6EBB3" w14:textId="4EA2AD5C" w:rsidR="00051FC1" w:rsidRPr="00051FC1" w:rsidRDefault="00051FC1" w:rsidP="00051FC1">
      <w:pPr>
        <w:pStyle w:val="lit-liste"/>
      </w:pPr>
      <w:r w:rsidRPr="00051FC1">
        <w:rPr>
          <w:lang w:val="en-US"/>
        </w:rPr>
        <w:t xml:space="preserve">Robles-Anderson, Erica, and </w:t>
      </w:r>
      <w:proofErr w:type="spellStart"/>
      <w:r w:rsidRPr="00051FC1">
        <w:rPr>
          <w:lang w:val="en-US"/>
        </w:rPr>
        <w:t>Patrik</w:t>
      </w:r>
      <w:proofErr w:type="spellEnd"/>
      <w:r w:rsidRPr="00051FC1">
        <w:rPr>
          <w:lang w:val="en-US"/>
        </w:rPr>
        <w:t xml:space="preserve"> </w:t>
      </w:r>
      <w:proofErr w:type="spellStart"/>
      <w:r w:rsidRPr="00051FC1">
        <w:rPr>
          <w:lang w:val="en-US"/>
        </w:rPr>
        <w:t>Svensson</w:t>
      </w:r>
      <w:proofErr w:type="spellEnd"/>
      <w:r w:rsidRPr="00051FC1">
        <w:rPr>
          <w:lang w:val="en-US"/>
        </w:rPr>
        <w:t xml:space="preserve"> (2016)</w:t>
      </w:r>
      <w:r>
        <w:rPr>
          <w:lang w:val="en-US"/>
        </w:rPr>
        <w:t xml:space="preserve"> </w:t>
      </w:r>
      <w:r w:rsidRPr="00051FC1">
        <w:rPr>
          <w:lang w:val="en-US"/>
        </w:rPr>
        <w:t xml:space="preserve">“One Damn Slide After Another”: PowerPoint </w:t>
      </w:r>
      <w:proofErr w:type="gramStart"/>
      <w:r w:rsidRPr="00051FC1">
        <w:rPr>
          <w:lang w:val="en-US"/>
        </w:rPr>
        <w:t>at</w:t>
      </w:r>
      <w:proofErr w:type="gramEnd"/>
      <w:r w:rsidRPr="00051FC1">
        <w:rPr>
          <w:lang w:val="en-US"/>
        </w:rPr>
        <w:t xml:space="preserve"> Every Occasion for Speech. </w:t>
      </w:r>
      <w:r w:rsidRPr="00051FC1">
        <w:rPr>
          <w:i/>
          <w:iCs/>
          <w:lang w:val="en-US"/>
        </w:rPr>
        <w:t>Computational Culture</w:t>
      </w:r>
      <w:r w:rsidRPr="00051FC1">
        <w:rPr>
          <w:lang w:val="en-US"/>
        </w:rPr>
        <w:t xml:space="preserve">. ISSN: ISSN 2047-2390. http://computationalculture.net/one-damn-slide-after-another-powerpoint-at-every-occasion-for-speech/. </w:t>
      </w:r>
      <w:r w:rsidRPr="00051FC1">
        <w:t>(50 sidor)</w:t>
      </w:r>
    </w:p>
    <w:p w14:paraId="4CC6E7B5" w14:textId="77777777" w:rsidR="00051FC1" w:rsidRPr="00051FC1" w:rsidRDefault="00051FC1" w:rsidP="00051FC1">
      <w:pPr>
        <w:pStyle w:val="lit-liste"/>
        <w:ind w:left="0" w:firstLine="0"/>
        <w:rPr>
          <w:i/>
          <w:iCs/>
        </w:rPr>
      </w:pPr>
    </w:p>
    <w:p w14:paraId="63945306" w14:textId="292C6847" w:rsidR="00051FC1" w:rsidRPr="00051FC1" w:rsidRDefault="00051FC1" w:rsidP="00051FC1">
      <w:pPr>
        <w:pStyle w:val="lit-liste"/>
      </w:pPr>
      <w:r w:rsidRPr="00345510">
        <w:rPr>
          <w:lang w:val="en-US"/>
        </w:rPr>
        <w:t>Willim, Robert (2024).</w:t>
      </w:r>
      <w:r w:rsidRPr="00051FC1">
        <w:rPr>
          <w:i/>
          <w:iCs/>
          <w:lang w:val="en-US"/>
        </w:rPr>
        <w:t xml:space="preserve"> Mundania – How and Where Technologies are Made Ordinary</w:t>
      </w:r>
      <w:r>
        <w:rPr>
          <w:lang w:val="en-US"/>
        </w:rPr>
        <w:t xml:space="preserve">. </w:t>
      </w:r>
      <w:r w:rsidRPr="00051FC1">
        <w:t xml:space="preserve">Bristol: Bristol University Press. ISBN 978-1-5292-2147-3. s. </w:t>
      </w:r>
      <w:proofErr w:type="gramStart"/>
      <w:r w:rsidRPr="00051FC1">
        <w:t>1-23</w:t>
      </w:r>
      <w:proofErr w:type="gramEnd"/>
      <w:r w:rsidRPr="00051FC1">
        <w:t>, 110-124. (48 sidor)</w:t>
      </w:r>
    </w:p>
    <w:p w14:paraId="7E444356" w14:textId="77777777" w:rsidR="00051FC1" w:rsidRPr="00051FC1" w:rsidRDefault="00051FC1" w:rsidP="00D14E08">
      <w:pPr>
        <w:rPr>
          <w:iCs/>
        </w:rPr>
      </w:pPr>
    </w:p>
    <w:p w14:paraId="524F6D43" w14:textId="032ABC4D" w:rsidR="00051FC1" w:rsidRDefault="00B833F5" w:rsidP="00D14E08">
      <w:r>
        <w:t>T</w:t>
      </w:r>
      <w:r w:rsidRPr="00A24F8C">
        <w:t xml:space="preserve">exter omfattande ca </w:t>
      </w:r>
      <w:r>
        <w:t>50</w:t>
      </w:r>
      <w:r w:rsidRPr="00A24F8C">
        <w:t xml:space="preserve"> s.</w:t>
      </w:r>
      <w:r>
        <w:t xml:space="preserve"> tillkommer. Dessa texter väljs</w:t>
      </w:r>
      <w:r w:rsidRPr="00A24F8C">
        <w:t xml:space="preserve"> </w:t>
      </w:r>
      <w:r>
        <w:t>med utgångspunkt i terminens tema</w:t>
      </w:r>
      <w:r w:rsidRPr="00A24F8C">
        <w:t xml:space="preserve"> </w:t>
      </w:r>
      <w:r>
        <w:t>och delvis i samråd med kursens lärare.</w:t>
      </w:r>
    </w:p>
    <w:p w14:paraId="6738D028" w14:textId="77777777" w:rsidR="00B833F5" w:rsidRDefault="00B833F5" w:rsidP="00D14E08">
      <w:pPr>
        <w:rPr>
          <w:i/>
        </w:rPr>
      </w:pPr>
    </w:p>
    <w:p w14:paraId="50DF4DBF" w14:textId="72B043E6" w:rsidR="00D14E08" w:rsidRDefault="00D14E08" w:rsidP="00D14E08">
      <w:r>
        <w:rPr>
          <w:i/>
        </w:rPr>
        <w:t xml:space="preserve">Totalt antal sidor obligatorisk litteratur: ca. </w:t>
      </w:r>
      <w:r w:rsidR="00051FC1">
        <w:rPr>
          <w:i/>
        </w:rPr>
        <w:t>25</w:t>
      </w:r>
      <w:r w:rsidR="006925C9">
        <w:rPr>
          <w:i/>
        </w:rPr>
        <w:t>6</w:t>
      </w:r>
      <w:r>
        <w:rPr>
          <w:i/>
        </w:rPr>
        <w:t xml:space="preserve"> s</w:t>
      </w:r>
      <w:r w:rsidR="00051FC1">
        <w:rPr>
          <w:i/>
        </w:rPr>
        <w:t>.</w:t>
      </w:r>
      <w:r>
        <w:rPr>
          <w:i/>
        </w:rPr>
        <w:br/>
      </w:r>
    </w:p>
    <w:p w14:paraId="21B66E55" w14:textId="77777777" w:rsidR="008858C4" w:rsidRDefault="008858C4" w:rsidP="00FD1776"/>
    <w:sectPr w:rsidR="008858C4" w:rsidSect="000E4A56">
      <w:headerReference w:type="first" r:id="rId6"/>
      <w:footerReference w:type="first" r:id="rId7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1CF5" w14:textId="77777777" w:rsidR="000E4A56" w:rsidRDefault="000E4A56">
      <w:r>
        <w:separator/>
      </w:r>
    </w:p>
  </w:endnote>
  <w:endnote w:type="continuationSeparator" w:id="0">
    <w:p w14:paraId="66CD4013" w14:textId="77777777" w:rsidR="000E4A56" w:rsidRDefault="000E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604020202020204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1209" w14:textId="77777777" w:rsidR="00690080" w:rsidRDefault="00877195" w:rsidP="00F87F5C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32569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F762" w14:textId="77777777" w:rsidR="000E4A56" w:rsidRDefault="000E4A56">
      <w:r>
        <w:separator/>
      </w:r>
    </w:p>
  </w:footnote>
  <w:footnote w:type="continuationSeparator" w:id="0">
    <w:p w14:paraId="70B305BC" w14:textId="77777777" w:rsidR="000E4A56" w:rsidRDefault="000E4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0555" w14:textId="77777777" w:rsidR="00690080" w:rsidRDefault="00BA345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231A7" wp14:editId="5237A963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514215" cy="539750"/>
              <wp:effectExtent l="0" t="0" r="0" b="0"/>
              <wp:wrapTight wrapText="bothSides">
                <wp:wrapPolygon edited="0">
                  <wp:start x="-46" y="0"/>
                  <wp:lineTo x="-46" y="20965"/>
                  <wp:lineTo x="21600" y="20965"/>
                  <wp:lineTo x="21600" y="0"/>
                  <wp:lineTo x="-46" y="0"/>
                </wp:wrapPolygon>
              </wp:wrapTight>
              <wp:docPr id="140499908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142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1F3FC" w14:textId="77777777" w:rsidR="00690080" w:rsidRDefault="00877195" w:rsidP="00F87F5C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5B49FE89" w14:textId="77777777" w:rsidR="00690080" w:rsidRPr="001322A7" w:rsidRDefault="00FE2098" w:rsidP="00F87F5C">
                          <w:pPr>
                            <w:pStyle w:val="Sidhuv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</w:rPr>
                            <w:t>Kandidatprogram i digitala kulturer</w:t>
                          </w:r>
                        </w:p>
                        <w:p w14:paraId="40B6AE81" w14:textId="77777777" w:rsidR="00690080" w:rsidRPr="00D8794F" w:rsidRDefault="00690080" w:rsidP="00F87F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55pt;margin-top:54.8pt;width:355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" stroked="f">
              <v:path arrowok="t"/>
              <v:textbox>
                <w:txbxContent>
                  <w:p w14:paraId="3DDCFA7B" w14:textId="77777777" w:rsidR="00F87F5C" w:rsidRDefault="00877195" w:rsidP="00F87F5C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5748F7F6" w14:textId="5F43B105" w:rsidR="00F87F5C" w:rsidRPr="001322A7" w:rsidRDefault="00FE2098" w:rsidP="00F87F5C">
                    <w:pPr>
                      <w:pStyle w:val="Sidhuv"/>
                      <w:rPr>
                        <w:sz w:val="28"/>
                      </w:rPr>
                    </w:pPr>
                    <w:r>
                      <w:rPr>
                        <w:b/>
                      </w:rPr>
                      <w:t>Kandidatprogram i digitala kulturer</w:t>
                    </w:r>
                  </w:p>
                  <w:p w14:paraId="255D8BC2" w14:textId="77777777" w:rsidR="00F87F5C" w:rsidRPr="00D8794F" w:rsidRDefault="00000000" w:rsidP="00F87F5C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C6A0D03" wp14:editId="4B8201F5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375"/>
              <wp:lineTo x="21319" y="21375"/>
              <wp:lineTo x="21319" y="0"/>
              <wp:lineTo x="0" y="0"/>
            </wp:wrapPolygon>
          </wp:wrapTight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95"/>
    <w:rsid w:val="00051FC1"/>
    <w:rsid w:val="00062269"/>
    <w:rsid w:val="000E4A56"/>
    <w:rsid w:val="00193E65"/>
    <w:rsid w:val="001F55FB"/>
    <w:rsid w:val="002818EE"/>
    <w:rsid w:val="00345510"/>
    <w:rsid w:val="00434577"/>
    <w:rsid w:val="00493E84"/>
    <w:rsid w:val="00521563"/>
    <w:rsid w:val="00554087"/>
    <w:rsid w:val="00690080"/>
    <w:rsid w:val="006925C9"/>
    <w:rsid w:val="006A2B2E"/>
    <w:rsid w:val="006A45B2"/>
    <w:rsid w:val="006E6B7B"/>
    <w:rsid w:val="00775693"/>
    <w:rsid w:val="0086161E"/>
    <w:rsid w:val="00877195"/>
    <w:rsid w:val="008858C4"/>
    <w:rsid w:val="009063FB"/>
    <w:rsid w:val="009C4A90"/>
    <w:rsid w:val="00A33109"/>
    <w:rsid w:val="00B833F5"/>
    <w:rsid w:val="00BA345E"/>
    <w:rsid w:val="00BD1AF9"/>
    <w:rsid w:val="00D14E08"/>
    <w:rsid w:val="00D96DD4"/>
    <w:rsid w:val="00DA4ADE"/>
    <w:rsid w:val="00DB5329"/>
    <w:rsid w:val="00DC3115"/>
    <w:rsid w:val="00E32569"/>
    <w:rsid w:val="00E61C17"/>
    <w:rsid w:val="00EC3C4E"/>
    <w:rsid w:val="00F204DC"/>
    <w:rsid w:val="00F33A8A"/>
    <w:rsid w:val="00FB7877"/>
    <w:rsid w:val="00FD1776"/>
    <w:rsid w:val="00FE1FDE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304F01"/>
  <w14:defaultImageDpi w14:val="300"/>
  <w15:docId w15:val="{2BD6FBF4-93A1-3B4D-BDCA-6AAA88C0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customStyle="1" w:styleId="guide-author">
    <w:name w:val="guide-author"/>
    <w:basedOn w:val="Standardstycketeckensnitt"/>
    <w:rsid w:val="00554087"/>
  </w:style>
  <w:style w:type="paragraph" w:customStyle="1" w:styleId="Friform">
    <w:name w:val="Fri form"/>
    <w:rsid w:val="00FD1776"/>
    <w:rPr>
      <w:rFonts w:ascii="Helvetica" w:eastAsia="ヒラギノ角ゴ Pro W3" w:hAnsi="Helvetica"/>
      <w:color w:val="000000"/>
      <w:sz w:val="24"/>
      <w:lang w:eastAsia="sv-SE"/>
    </w:rPr>
  </w:style>
  <w:style w:type="character" w:customStyle="1" w:styleId="Inget">
    <w:name w:val="Inget"/>
    <w:rsid w:val="00FD1776"/>
  </w:style>
  <w:style w:type="character" w:customStyle="1" w:styleId="Emphasis1">
    <w:name w:val="Emphasis1"/>
    <w:rsid w:val="00FD1776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tark">
    <w:name w:val="Strong"/>
    <w:basedOn w:val="Standardstycketeckensnitt"/>
    <w:uiPriority w:val="22"/>
    <w:qFormat/>
    <w:rsid w:val="00D14E08"/>
    <w:rPr>
      <w:b/>
      <w:bCs/>
    </w:rPr>
  </w:style>
  <w:style w:type="character" w:styleId="Betoning">
    <w:name w:val="Emphasis"/>
    <w:basedOn w:val="Standardstycketeckensnitt"/>
    <w:uiPriority w:val="20"/>
    <w:qFormat/>
    <w:rsid w:val="00D14E08"/>
    <w:rPr>
      <w:i/>
      <w:iCs/>
    </w:rPr>
  </w:style>
  <w:style w:type="paragraph" w:customStyle="1" w:styleId="lit-liste">
    <w:name w:val="lit-liste"/>
    <w:basedOn w:val="Normal"/>
    <w:link w:val="lit-listeChar"/>
    <w:qFormat/>
    <w:rsid w:val="00D14E08"/>
    <w:pPr>
      <w:overflowPunct w:val="0"/>
      <w:autoSpaceDE w:val="0"/>
      <w:autoSpaceDN w:val="0"/>
      <w:adjustRightInd w:val="0"/>
      <w:spacing w:line="260" w:lineRule="atLeast"/>
      <w:ind w:left="1304" w:hanging="1304"/>
      <w:textAlignment w:val="baseline"/>
    </w:pPr>
    <w:rPr>
      <w:rFonts w:ascii="Times" w:hAnsi="Times"/>
      <w:szCs w:val="20"/>
    </w:rPr>
  </w:style>
  <w:style w:type="character" w:customStyle="1" w:styleId="lit-listeChar">
    <w:name w:val="lit-liste Char"/>
    <w:basedOn w:val="Standardstycketeckensnitt"/>
    <w:link w:val="lit-liste"/>
    <w:rsid w:val="00D14E08"/>
    <w:rPr>
      <w:rFonts w:ascii="Times" w:eastAsia="Times New Roman" w:hAnsi="Times"/>
      <w:sz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04D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04DC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Robert Willim</cp:lastModifiedBy>
  <cp:revision>5</cp:revision>
  <dcterms:created xsi:type="dcterms:W3CDTF">2024-04-24T09:31:00Z</dcterms:created>
  <dcterms:modified xsi:type="dcterms:W3CDTF">2024-05-13T12:32:00Z</dcterms:modified>
</cp:coreProperties>
</file>